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应征入伍服兵役高等学校学生</w:t>
      </w:r>
    </w:p>
    <w:p>
      <w:pP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国家教育资助申请表Ⅱ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照片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（红底）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sym w:font="Wingdings 2" w:char="0052"/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退役入学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  <w:lang w:val="en-US" w:eastAsia="zh-CN"/>
              </w:rPr>
              <w:t>重庆科技职业学院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  <w:r>
              <w:rPr>
                <w:rFonts w:ascii="黑体" w:hAnsi="黑体" w:eastAsia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sym w:font="Wingdings 2" w:char="0052"/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证</w:t>
            </w:r>
            <w:r>
              <w:rPr>
                <w:rFonts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住</w:t>
            </w:r>
            <w:r>
              <w:rPr>
                <w:rFonts w:ascii="黑体" w:hAnsi="黑体" w:eastAsia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2020年3月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</w:t>
            </w:r>
            <w:r>
              <w:rPr>
                <w:rFonts w:ascii="黑体" w:hAnsi="黑体" w:eastAsia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扩招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 w:cs="宋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高中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现阶段</w:t>
            </w:r>
            <w:r>
              <w:rPr>
                <w:rFonts w:ascii="黑体" w:hAnsi="黑体" w:eastAsia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专科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复学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时间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---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sym w:font="Wingdings 2" w:char="0052"/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学费减免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24000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一学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---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和民政</w:t>
            </w:r>
            <w:r>
              <w:rPr>
                <w:rFonts w:ascii="黑体" w:hAnsi="黑体" w:eastAsia="黑体" w:cs="宋体"/>
                <w:kern w:val="0"/>
                <w:szCs w:val="21"/>
              </w:rPr>
              <w:t>部门填写※※※※※※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同志经我办批准，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月入伍服兵役，______年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月退出现役。退役证书号为：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退役安置地民政部门意见（仅退役入学学生填写）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审核</w:t>
            </w:r>
            <w:r>
              <w:rPr>
                <w:rFonts w:ascii="黑体" w:hAnsi="黑体" w:eastAsia="黑体" w:cs="宋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缴</w:t>
            </w:r>
            <w:r>
              <w:rPr>
                <w:rFonts w:ascii="黑体" w:hAnsi="黑体" w:eastAsia="黑体" w:cs="宋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/每年，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资助部门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Lines="1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/>
        <w:rPr>
          <w:rFonts w:ascii="黑体" w:hAnsi="黑体" w:eastAsia="黑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p>
      <w:pPr>
        <w:spacing w:line="400" w:lineRule="exact"/>
        <w:ind w:right="482" w:firstLine="562" w:firstLineChars="200"/>
        <w:rPr>
          <w:rFonts w:hint="eastAsia" w:ascii="宋体" w:hAnsi="宋体" w:eastAsiaTheme="minorEastAsia"/>
          <w:b/>
          <w:color w:val="FF0000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附表1各专业学费：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【</w:t>
      </w:r>
      <w:r>
        <w:rPr>
          <w:rFonts w:hint="eastAsia" w:ascii="宋体" w:hAnsi="宋体"/>
          <w:b/>
          <w:color w:val="FF0000"/>
          <w:sz w:val="28"/>
          <w:szCs w:val="28"/>
          <w:lang w:val="en-US" w:eastAsia="zh-CN"/>
        </w:rPr>
        <w:t>此页不需要打印，仅作参考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】</w:t>
      </w:r>
    </w:p>
    <w:tbl>
      <w:tblPr>
        <w:tblStyle w:val="4"/>
        <w:tblpPr w:leftFromText="180" w:rightFromText="180" w:vertAnchor="text" w:horzAnchor="page" w:tblpX="2145" w:tblpY="257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798"/>
        <w:gridCol w:w="960"/>
        <w:gridCol w:w="242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     业</w:t>
            </w:r>
          </w:p>
        </w:tc>
        <w:tc>
          <w:tcPr>
            <w:tcW w:w="7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层次</w:t>
            </w:r>
          </w:p>
        </w:tc>
        <w:tc>
          <w:tcPr>
            <w:tcW w:w="3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统招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院系</w:t>
            </w:r>
            <w:bookmarkStart w:id="0" w:name="_GoBack"/>
            <w:bookmarkEnd w:id="0"/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建设工程管理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8500元/年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建筑装饰工程技术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8500元/年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市政工程技术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8500元/年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酒店管理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市场营销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会   计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物流管理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8500元/年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旅游管理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8500元/年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电子商务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8000元/年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老年服务与管理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10200元/年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幼儿发展与健康管理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10800元/年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机械制造与自动化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机械装备制造技术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汽车运用与维修技术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服装设计与工艺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大数据技术与运用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云计算技术与运用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汽车电子技术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智能控制技术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电子信息工程技术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计算机应用技术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工程学院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9000元/年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</w:trPr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城市轨道交通运营管理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专科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三年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经管学院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10200元/年</w:t>
            </w:r>
          </w:p>
        </w:tc>
      </w:tr>
    </w:tbl>
    <w:p>
      <w:pPr>
        <w:spacing w:line="400" w:lineRule="exact"/>
        <w:ind w:right="482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ind w:right="482" w:firstLine="420" w:firstLineChars="150"/>
      </w:pPr>
      <w:r>
        <w:rPr>
          <w:rFonts w:hint="eastAsia"/>
          <w:sz w:val="28"/>
          <w:szCs w:val="28"/>
        </w:rPr>
        <w:t>具体收费标准按重庆市物价局审批的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收费标准执行。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5C"/>
    <w:rsid w:val="0006123A"/>
    <w:rsid w:val="00246BD2"/>
    <w:rsid w:val="006E65BF"/>
    <w:rsid w:val="00B03948"/>
    <w:rsid w:val="00CB4D5C"/>
    <w:rsid w:val="04325F7F"/>
    <w:rsid w:val="052F0111"/>
    <w:rsid w:val="2B656DDE"/>
    <w:rsid w:val="2DD33E77"/>
    <w:rsid w:val="31464861"/>
    <w:rsid w:val="40756151"/>
    <w:rsid w:val="573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1007</Characters>
  <Lines>8</Lines>
  <Paragraphs>2</Paragraphs>
  <TotalTime>0</TotalTime>
  <ScaleCrop>false</ScaleCrop>
  <LinksUpToDate>false</LinksUpToDate>
  <CharactersWithSpaces>1181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2020-04-28T02:11:00Z</dcterms:created>
  <dc:creator>NTKO</dc:creator>
  <cp:lastModifiedBy>张凡</cp:lastModifiedBy>
  <dcterms:modified xsi:type="dcterms:W3CDTF">2020-09-16T02:15:43Z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